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66F4" w:rsidRDefault="002566F4" w:rsidP="00340ACC">
      <w:pPr>
        <w:widowControl w:val="0"/>
        <w:autoSpaceDE w:val="0"/>
        <w:autoSpaceDN w:val="0"/>
        <w:adjustRightInd w:val="0"/>
        <w:jc w:val="center"/>
        <w:rPr>
          <w:rFonts w:ascii="Times New Roman" w:hAnsi="Times New Roman"/>
          <w:sz w:val="32"/>
          <w:szCs w:val="32"/>
        </w:rPr>
      </w:pPr>
      <w:r w:rsidRPr="00763767">
        <w:rPr>
          <w:rFonts w:ascii="Calibri" w:hAnsi="Calibri" w:cs="Calibri"/>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90.8pt;height:91.2pt;visibility:visible">
            <v:imagedata r:id="rId4" o:title=""/>
          </v:shape>
        </w:pict>
      </w:r>
    </w:p>
    <w:p w:rsidR="002566F4" w:rsidRDefault="002566F4" w:rsidP="00340ACC">
      <w:pPr>
        <w:widowControl w:val="0"/>
        <w:autoSpaceDE w:val="0"/>
        <w:autoSpaceDN w:val="0"/>
        <w:adjustRightInd w:val="0"/>
        <w:rPr>
          <w:rFonts w:ascii="Times New Roman" w:hAnsi="Times New Roman"/>
          <w:sz w:val="32"/>
          <w:szCs w:val="32"/>
        </w:rPr>
      </w:pPr>
      <w:r>
        <w:rPr>
          <w:rFonts w:ascii="Calibri" w:hAnsi="Calibri" w:cs="Calibri"/>
          <w:sz w:val="32"/>
          <w:szCs w:val="32"/>
        </w:rPr>
        <w:t> </w:t>
      </w:r>
    </w:p>
    <w:p w:rsidR="002566F4" w:rsidRPr="00340ACC" w:rsidRDefault="002566F4" w:rsidP="00340ACC">
      <w:pPr>
        <w:widowControl w:val="0"/>
        <w:autoSpaceDE w:val="0"/>
        <w:autoSpaceDN w:val="0"/>
        <w:adjustRightInd w:val="0"/>
        <w:jc w:val="right"/>
        <w:rPr>
          <w:rFonts w:ascii="Times New Roman" w:hAnsi="Times New Roman"/>
        </w:rPr>
      </w:pPr>
      <w:r w:rsidRPr="00340ACC">
        <w:rPr>
          <w:rFonts w:ascii="Calibri" w:hAnsi="Calibri" w:cs="Calibri"/>
        </w:rPr>
        <w:t xml:space="preserve">FOR IMMEDIATE RELEASE: </w:t>
      </w:r>
      <w:r>
        <w:rPr>
          <w:rFonts w:ascii="Calibri" w:hAnsi="Calibri" w:cs="Calibri"/>
        </w:rPr>
        <w:t xml:space="preserve"> October 6, 2014</w:t>
      </w:r>
    </w:p>
    <w:p w:rsidR="002566F4" w:rsidRPr="00340ACC" w:rsidRDefault="002566F4" w:rsidP="00340ACC">
      <w:pPr>
        <w:widowControl w:val="0"/>
        <w:autoSpaceDE w:val="0"/>
        <w:autoSpaceDN w:val="0"/>
        <w:adjustRightInd w:val="0"/>
        <w:jc w:val="right"/>
        <w:rPr>
          <w:rFonts w:ascii="Times New Roman" w:hAnsi="Times New Roman"/>
        </w:rPr>
      </w:pPr>
      <w:smartTag w:uri="urn:schemas-microsoft-com:office:smarttags" w:element="place">
        <w:smartTag w:uri="urn:schemas-microsoft-com:office:smarttags" w:element="City">
          <w:r w:rsidRPr="00340ACC">
            <w:rPr>
              <w:rFonts w:ascii="Calibri" w:hAnsi="Calibri" w:cs="Calibri"/>
            </w:rPr>
            <w:t>Albuquerque</w:t>
          </w:r>
        </w:smartTag>
        <w:r w:rsidRPr="00340ACC">
          <w:rPr>
            <w:rFonts w:ascii="Calibri" w:hAnsi="Calibri" w:cs="Calibri"/>
          </w:rPr>
          <w:t xml:space="preserve">, </w:t>
        </w:r>
        <w:smartTag w:uri="urn:schemas-microsoft-com:office:smarttags" w:element="State">
          <w:r w:rsidRPr="00340ACC">
            <w:rPr>
              <w:rFonts w:ascii="Calibri" w:hAnsi="Calibri" w:cs="Calibri"/>
            </w:rPr>
            <w:t>New Mexico</w:t>
          </w:r>
        </w:smartTag>
      </w:smartTag>
    </w:p>
    <w:p w:rsidR="002566F4" w:rsidRPr="00340ACC" w:rsidRDefault="002566F4" w:rsidP="00340ACC">
      <w:pPr>
        <w:widowControl w:val="0"/>
        <w:autoSpaceDE w:val="0"/>
        <w:autoSpaceDN w:val="0"/>
        <w:adjustRightInd w:val="0"/>
        <w:rPr>
          <w:rFonts w:ascii="Times New Roman" w:hAnsi="Times New Roman"/>
        </w:rPr>
      </w:pPr>
      <w:r w:rsidRPr="00340ACC">
        <w:rPr>
          <w:rFonts w:ascii="Calibri" w:hAnsi="Calibri" w:cs="Calibri"/>
        </w:rPr>
        <w:t> </w:t>
      </w:r>
    </w:p>
    <w:p w:rsidR="002566F4" w:rsidRPr="00340ACC" w:rsidRDefault="002566F4" w:rsidP="00340ACC">
      <w:pPr>
        <w:widowControl w:val="0"/>
        <w:autoSpaceDE w:val="0"/>
        <w:autoSpaceDN w:val="0"/>
        <w:adjustRightInd w:val="0"/>
        <w:rPr>
          <w:rFonts w:ascii="Times New Roman" w:hAnsi="Times New Roman"/>
        </w:rPr>
      </w:pPr>
      <w:r w:rsidRPr="00340ACC">
        <w:rPr>
          <w:rFonts w:ascii="Calibri" w:hAnsi="Calibri" w:cs="Calibri"/>
        </w:rPr>
        <w:t xml:space="preserve">What:    </w:t>
      </w:r>
      <w:r>
        <w:rPr>
          <w:rFonts w:ascii="Calibri" w:hAnsi="Calibri" w:cs="Calibri"/>
        </w:rPr>
        <w:t>C</w:t>
      </w:r>
      <w:r w:rsidRPr="00340ACC">
        <w:rPr>
          <w:rFonts w:ascii="Calibri" w:hAnsi="Calibri" w:cs="Calibri"/>
        </w:rPr>
        <w:t xml:space="preserve">ommunity </w:t>
      </w:r>
      <w:r>
        <w:rPr>
          <w:rFonts w:ascii="Calibri" w:hAnsi="Calibri" w:cs="Calibri"/>
        </w:rPr>
        <w:t>M</w:t>
      </w:r>
      <w:r w:rsidRPr="00340ACC">
        <w:rPr>
          <w:rFonts w:ascii="Calibri" w:hAnsi="Calibri" w:cs="Calibri"/>
        </w:rPr>
        <w:t xml:space="preserve">eeting – Accessing Capital in </w:t>
      </w:r>
      <w:smartTag w:uri="urn:schemas-microsoft-com:office:smarttags" w:element="place">
        <w:smartTag w:uri="urn:schemas-microsoft-com:office:smarttags" w:element="State">
          <w:r w:rsidRPr="00340ACC">
            <w:rPr>
              <w:rFonts w:ascii="Calibri" w:hAnsi="Calibri" w:cs="Calibri"/>
            </w:rPr>
            <w:t>New Mexico</w:t>
          </w:r>
        </w:smartTag>
      </w:smartTag>
    </w:p>
    <w:p w:rsidR="002566F4" w:rsidRPr="00340ACC" w:rsidRDefault="002566F4" w:rsidP="00340ACC">
      <w:pPr>
        <w:widowControl w:val="0"/>
        <w:autoSpaceDE w:val="0"/>
        <w:autoSpaceDN w:val="0"/>
        <w:adjustRightInd w:val="0"/>
        <w:rPr>
          <w:rFonts w:ascii="Times New Roman" w:hAnsi="Times New Roman"/>
        </w:rPr>
      </w:pPr>
      <w:r w:rsidRPr="00340ACC">
        <w:rPr>
          <w:rFonts w:ascii="Calibri" w:hAnsi="Calibri" w:cs="Calibri"/>
        </w:rPr>
        <w:t>When:   </w:t>
      </w:r>
      <w:r>
        <w:rPr>
          <w:rFonts w:ascii="Calibri" w:hAnsi="Calibri" w:cs="Calibri"/>
        </w:rPr>
        <w:t xml:space="preserve">Monday, October 27, 11:30 am </w:t>
      </w:r>
      <w:r w:rsidRPr="00340ACC">
        <w:rPr>
          <w:rFonts w:ascii="Calibri" w:hAnsi="Calibri" w:cs="Calibri"/>
        </w:rPr>
        <w:t xml:space="preserve">to </w:t>
      </w:r>
      <w:r>
        <w:rPr>
          <w:rFonts w:ascii="Calibri" w:hAnsi="Calibri" w:cs="Calibri"/>
        </w:rPr>
        <w:t>1:30</w:t>
      </w:r>
      <w:r w:rsidRPr="00340ACC">
        <w:rPr>
          <w:rFonts w:ascii="Calibri" w:hAnsi="Calibri" w:cs="Calibri"/>
        </w:rPr>
        <w:t xml:space="preserve"> pm</w:t>
      </w:r>
      <w:r>
        <w:rPr>
          <w:rFonts w:ascii="Calibri" w:hAnsi="Calibri" w:cs="Calibri"/>
        </w:rPr>
        <w:t xml:space="preserve"> (lunch meeting)</w:t>
      </w:r>
    </w:p>
    <w:p w:rsidR="002566F4" w:rsidRPr="009C0B7F" w:rsidRDefault="002566F4" w:rsidP="00340ACC">
      <w:pPr>
        <w:widowControl w:val="0"/>
        <w:autoSpaceDE w:val="0"/>
        <w:autoSpaceDN w:val="0"/>
        <w:adjustRightInd w:val="0"/>
        <w:rPr>
          <w:rFonts w:ascii="Times New Roman" w:hAnsi="Times New Roman"/>
          <w:lang w:val="es-MX"/>
        </w:rPr>
      </w:pPr>
      <w:r w:rsidRPr="009C0B7F">
        <w:rPr>
          <w:rFonts w:ascii="Calibri" w:hAnsi="Calibri" w:cs="Calibri"/>
          <w:lang w:val="es-MX"/>
        </w:rPr>
        <w:t xml:space="preserve">Where: </w:t>
      </w:r>
      <w:r w:rsidRPr="00355BDC">
        <w:rPr>
          <w:rFonts w:ascii="Calibri" w:hAnsi="Calibri" w:cs="Calibri"/>
          <w:lang w:val="es-MX"/>
        </w:rPr>
        <w:t> </w:t>
      </w:r>
      <w:r>
        <w:rPr>
          <w:rFonts w:ascii="Calibri" w:hAnsi="Calibri" w:cs="Calibri"/>
          <w:lang w:val="es-MX"/>
        </w:rPr>
        <w:t>Business Enterprise Center, 105 E. Grand Avenue, Clovis, NM 88101</w:t>
      </w:r>
    </w:p>
    <w:p w:rsidR="002566F4" w:rsidRDefault="002566F4" w:rsidP="00272C71">
      <w:pPr>
        <w:widowControl w:val="0"/>
        <w:autoSpaceDE w:val="0"/>
        <w:autoSpaceDN w:val="0"/>
        <w:adjustRightInd w:val="0"/>
        <w:ind w:left="810" w:hanging="810"/>
        <w:rPr>
          <w:rFonts w:ascii="Calibri" w:hAnsi="Calibri" w:cs="Calibri"/>
        </w:rPr>
      </w:pPr>
      <w:r w:rsidRPr="00340ACC">
        <w:rPr>
          <w:rFonts w:ascii="Calibri" w:hAnsi="Calibri" w:cs="Calibri"/>
        </w:rPr>
        <w:t>Why:     To connect business</w:t>
      </w:r>
      <w:r>
        <w:rPr>
          <w:rFonts w:ascii="Calibri" w:hAnsi="Calibri" w:cs="Calibri"/>
        </w:rPr>
        <w:t>men and women</w:t>
      </w:r>
      <w:r w:rsidRPr="00340ACC">
        <w:rPr>
          <w:rFonts w:ascii="Calibri" w:hAnsi="Calibri" w:cs="Calibri"/>
        </w:rPr>
        <w:t xml:space="preserve"> to capital and resources that can help their business</w:t>
      </w:r>
      <w:r>
        <w:rPr>
          <w:rFonts w:ascii="Calibri" w:hAnsi="Calibri" w:cs="Calibri"/>
        </w:rPr>
        <w:t>es</w:t>
      </w:r>
      <w:r w:rsidRPr="00340ACC">
        <w:rPr>
          <w:rFonts w:ascii="Calibri" w:hAnsi="Calibri" w:cs="Calibri"/>
        </w:rPr>
        <w:t xml:space="preserve"> grow</w:t>
      </w:r>
    </w:p>
    <w:p w:rsidR="002566F4" w:rsidRPr="00C629E4" w:rsidRDefault="002566F4" w:rsidP="00C629E4">
      <w:pPr>
        <w:widowControl w:val="0"/>
        <w:autoSpaceDE w:val="0"/>
        <w:autoSpaceDN w:val="0"/>
        <w:adjustRightInd w:val="0"/>
        <w:ind w:left="810" w:hanging="810"/>
        <w:rPr>
          <w:rFonts w:ascii="Calibri" w:hAnsi="Calibri" w:cs="Calibri"/>
        </w:rPr>
      </w:pPr>
      <w:r>
        <w:rPr>
          <w:rFonts w:ascii="Calibri" w:hAnsi="Calibri" w:cs="Calibri"/>
        </w:rPr>
        <w:t>RSVP:</w:t>
      </w:r>
      <w:r>
        <w:rPr>
          <w:rFonts w:ascii="Calibri" w:hAnsi="Calibri" w:cs="Calibri"/>
        </w:rPr>
        <w:tab/>
        <w:t xml:space="preserve">Please RSVP to the Clovis/Curry County Chamber of Commerce, (575) 763-3435, or email to </w:t>
      </w:r>
      <w:hyperlink r:id="rId5" w:history="1">
        <w:r w:rsidRPr="004023C9">
          <w:rPr>
            <w:rStyle w:val="Hyperlink"/>
            <w:rFonts w:ascii="Calibri" w:hAnsi="Calibri" w:cs="Calibri"/>
          </w:rPr>
          <w:t>clovisnm@clovisnm.org</w:t>
        </w:r>
      </w:hyperlink>
      <w:r>
        <w:rPr>
          <w:rFonts w:ascii="Calibri" w:hAnsi="Calibri" w:cs="Calibri"/>
        </w:rPr>
        <w:t xml:space="preserve"> no later than Thursday, October 23, 2014. Cost is $10 per person for lunch.</w:t>
      </w:r>
    </w:p>
    <w:p w:rsidR="002566F4" w:rsidRDefault="002566F4" w:rsidP="00340ACC">
      <w:pPr>
        <w:widowControl w:val="0"/>
        <w:autoSpaceDE w:val="0"/>
        <w:autoSpaceDN w:val="0"/>
        <w:adjustRightInd w:val="0"/>
        <w:rPr>
          <w:rFonts w:ascii="Times New Roman" w:hAnsi="Times New Roman"/>
          <w:sz w:val="32"/>
          <w:szCs w:val="32"/>
        </w:rPr>
      </w:pPr>
      <w:r>
        <w:rPr>
          <w:rFonts w:ascii="Calibri" w:hAnsi="Calibri" w:cs="Calibri"/>
          <w:sz w:val="32"/>
          <w:szCs w:val="32"/>
        </w:rPr>
        <w:t> </w:t>
      </w:r>
    </w:p>
    <w:p w:rsidR="002566F4" w:rsidRPr="00340ACC" w:rsidRDefault="002566F4" w:rsidP="00340ACC">
      <w:pPr>
        <w:widowControl w:val="0"/>
        <w:autoSpaceDE w:val="0"/>
        <w:autoSpaceDN w:val="0"/>
        <w:adjustRightInd w:val="0"/>
        <w:jc w:val="center"/>
        <w:rPr>
          <w:rFonts w:ascii="Times New Roman" w:hAnsi="Times New Roman"/>
          <w:sz w:val="36"/>
          <w:szCs w:val="36"/>
        </w:rPr>
      </w:pPr>
      <w:r w:rsidRPr="00340ACC">
        <w:rPr>
          <w:rFonts w:ascii="Calibri" w:hAnsi="Calibri" w:cs="Calibri"/>
          <w:b/>
          <w:bCs/>
          <w:sz w:val="36"/>
          <w:szCs w:val="36"/>
        </w:rPr>
        <w:t xml:space="preserve">NMSBIC Meeting Brings Capital Providers to </w:t>
      </w:r>
      <w:smartTag w:uri="urn:schemas-microsoft-com:office:smarttags" w:element="place">
        <w:smartTag w:uri="urn:schemas-microsoft-com:office:smarttags" w:element="City">
          <w:r>
            <w:rPr>
              <w:rFonts w:ascii="Calibri" w:hAnsi="Calibri" w:cs="Calibri"/>
              <w:b/>
              <w:bCs/>
              <w:sz w:val="36"/>
              <w:szCs w:val="36"/>
            </w:rPr>
            <w:t>Clovis</w:t>
          </w:r>
        </w:smartTag>
      </w:smartTag>
    </w:p>
    <w:p w:rsidR="002566F4" w:rsidRDefault="002566F4" w:rsidP="00340ACC">
      <w:pPr>
        <w:widowControl w:val="0"/>
        <w:autoSpaceDE w:val="0"/>
        <w:autoSpaceDN w:val="0"/>
        <w:adjustRightInd w:val="0"/>
        <w:rPr>
          <w:rFonts w:ascii="Times New Roman" w:hAnsi="Times New Roman"/>
          <w:sz w:val="32"/>
          <w:szCs w:val="32"/>
        </w:rPr>
      </w:pPr>
      <w:r>
        <w:rPr>
          <w:rFonts w:ascii="Calibri" w:hAnsi="Calibri" w:cs="Calibri"/>
          <w:sz w:val="32"/>
          <w:szCs w:val="32"/>
        </w:rPr>
        <w:t> </w:t>
      </w:r>
    </w:p>
    <w:p w:rsidR="002566F4" w:rsidRPr="00340ACC" w:rsidRDefault="002566F4" w:rsidP="00340ACC">
      <w:pPr>
        <w:widowControl w:val="0"/>
        <w:autoSpaceDE w:val="0"/>
        <w:autoSpaceDN w:val="0"/>
        <w:adjustRightInd w:val="0"/>
        <w:rPr>
          <w:rFonts w:ascii="Times New Roman" w:hAnsi="Times New Roman"/>
        </w:rPr>
      </w:pPr>
      <w:r w:rsidRPr="00340ACC">
        <w:rPr>
          <w:rFonts w:ascii="Calibri" w:hAnsi="Calibri" w:cs="Calibri"/>
        </w:rPr>
        <w:t xml:space="preserve">The New Mexico Small Business Investment Corporation (NMSBIC) will host a community meeting to introduce owners of new and expanding businesses to sources of capital and </w:t>
      </w:r>
      <w:r>
        <w:rPr>
          <w:rFonts w:ascii="Calibri" w:hAnsi="Calibri" w:cs="Calibri"/>
        </w:rPr>
        <w:t xml:space="preserve">to </w:t>
      </w:r>
      <w:r w:rsidRPr="00340ACC">
        <w:rPr>
          <w:rFonts w:ascii="Calibri" w:hAnsi="Calibri" w:cs="Calibri"/>
        </w:rPr>
        <w:t>knowledg</w:t>
      </w:r>
      <w:r>
        <w:rPr>
          <w:rFonts w:ascii="Calibri" w:hAnsi="Calibri" w:cs="Calibri"/>
        </w:rPr>
        <w:t>eable resources</w:t>
      </w:r>
      <w:r w:rsidRPr="00340ACC">
        <w:rPr>
          <w:rFonts w:ascii="Calibri" w:hAnsi="Calibri" w:cs="Calibri"/>
        </w:rPr>
        <w:t xml:space="preserve"> that can help their business</w:t>
      </w:r>
      <w:r>
        <w:rPr>
          <w:rFonts w:ascii="Calibri" w:hAnsi="Calibri" w:cs="Calibri"/>
        </w:rPr>
        <w:t>es</w:t>
      </w:r>
      <w:r w:rsidRPr="00340ACC">
        <w:rPr>
          <w:rFonts w:ascii="Calibri" w:hAnsi="Calibri" w:cs="Calibri"/>
        </w:rPr>
        <w:t xml:space="preserve"> grow. The meeting, called Accessing Capital in </w:t>
      </w:r>
      <w:smartTag w:uri="urn:schemas-microsoft-com:office:smarttags" w:element="State">
        <w:r w:rsidRPr="00340ACC">
          <w:rPr>
            <w:rFonts w:ascii="Calibri" w:hAnsi="Calibri" w:cs="Calibri"/>
          </w:rPr>
          <w:t>New Mexico</w:t>
        </w:r>
      </w:smartTag>
      <w:r w:rsidRPr="00340ACC">
        <w:rPr>
          <w:rFonts w:ascii="Calibri" w:hAnsi="Calibri" w:cs="Calibri"/>
        </w:rPr>
        <w:t xml:space="preserve">, is open to the public and will be held from </w:t>
      </w:r>
      <w:r>
        <w:rPr>
          <w:rFonts w:ascii="Calibri" w:hAnsi="Calibri" w:cs="Calibri"/>
        </w:rPr>
        <w:t xml:space="preserve">11:30 am to 1:30 pm on Monday, October 27, 2014 at the </w:t>
      </w:r>
      <w:smartTag w:uri="urn:schemas-microsoft-com:office:smarttags" w:element="place">
        <w:smartTag w:uri="urn:schemas-microsoft-com:office:smarttags" w:element="PlaceName">
          <w:r>
            <w:rPr>
              <w:rFonts w:ascii="Calibri" w:hAnsi="Calibri" w:cs="Calibri"/>
            </w:rPr>
            <w:t>Business</w:t>
          </w:r>
        </w:smartTag>
        <w:r>
          <w:rPr>
            <w:rFonts w:ascii="Calibri" w:hAnsi="Calibri" w:cs="Calibri"/>
          </w:rPr>
          <w:t xml:space="preserve"> </w:t>
        </w:r>
        <w:smartTag w:uri="urn:schemas-microsoft-com:office:smarttags" w:element="PlaceName">
          <w:r>
            <w:rPr>
              <w:rFonts w:ascii="Calibri" w:hAnsi="Calibri" w:cs="Calibri"/>
            </w:rPr>
            <w:t>Enterprise</w:t>
          </w:r>
        </w:smartTag>
        <w:r>
          <w:rPr>
            <w:rFonts w:ascii="Calibri" w:hAnsi="Calibri" w:cs="Calibri"/>
          </w:rPr>
          <w:t xml:space="preserve"> </w:t>
        </w:r>
        <w:smartTag w:uri="urn:schemas-microsoft-com:office:smarttags" w:element="PlaceType">
          <w:r>
            <w:rPr>
              <w:rFonts w:ascii="Calibri" w:hAnsi="Calibri" w:cs="Calibri"/>
            </w:rPr>
            <w:t>Center</w:t>
          </w:r>
        </w:smartTag>
      </w:smartTag>
      <w:r>
        <w:rPr>
          <w:rFonts w:ascii="Calibri" w:hAnsi="Calibri" w:cs="Calibri"/>
        </w:rPr>
        <w:t xml:space="preserve">, </w:t>
      </w:r>
      <w:smartTag w:uri="urn:schemas-microsoft-com:office:smarttags" w:element="address">
        <w:smartTag w:uri="urn:schemas-microsoft-com:office:smarttags" w:element="Street">
          <w:r>
            <w:rPr>
              <w:rFonts w:ascii="Calibri" w:hAnsi="Calibri" w:cs="Calibri"/>
            </w:rPr>
            <w:t>105 E. Grand Avenue</w:t>
          </w:r>
        </w:smartTag>
        <w:r>
          <w:rPr>
            <w:rFonts w:ascii="Calibri" w:hAnsi="Calibri" w:cs="Calibri"/>
          </w:rPr>
          <w:t xml:space="preserve">, </w:t>
        </w:r>
        <w:smartTag w:uri="urn:schemas-microsoft-com:office:smarttags" w:element="City">
          <w:r>
            <w:rPr>
              <w:rFonts w:ascii="Calibri" w:hAnsi="Calibri" w:cs="Calibri"/>
            </w:rPr>
            <w:t>Clovis</w:t>
          </w:r>
        </w:smartTag>
        <w:r>
          <w:rPr>
            <w:rFonts w:ascii="Calibri" w:hAnsi="Calibri" w:cs="Calibri"/>
          </w:rPr>
          <w:t xml:space="preserve">, </w:t>
        </w:r>
        <w:smartTag w:uri="urn:schemas-microsoft-com:office:smarttags" w:element="State">
          <w:r>
            <w:rPr>
              <w:rFonts w:ascii="Calibri" w:hAnsi="Calibri" w:cs="Calibri"/>
            </w:rPr>
            <w:t>New Mexico</w:t>
          </w:r>
        </w:smartTag>
      </w:smartTag>
      <w:r w:rsidRPr="00340ACC">
        <w:rPr>
          <w:rFonts w:ascii="Calibri" w:hAnsi="Calibri" w:cs="Calibri"/>
        </w:rPr>
        <w:t>.</w:t>
      </w:r>
    </w:p>
    <w:p w:rsidR="002566F4" w:rsidRPr="00340ACC" w:rsidRDefault="002566F4" w:rsidP="00340ACC">
      <w:pPr>
        <w:widowControl w:val="0"/>
        <w:autoSpaceDE w:val="0"/>
        <w:autoSpaceDN w:val="0"/>
        <w:adjustRightInd w:val="0"/>
        <w:rPr>
          <w:rFonts w:ascii="Times New Roman" w:hAnsi="Times New Roman"/>
        </w:rPr>
      </w:pPr>
      <w:r w:rsidRPr="00340ACC">
        <w:rPr>
          <w:rFonts w:ascii="Calibri" w:hAnsi="Calibri" w:cs="Calibri"/>
        </w:rPr>
        <w:t> </w:t>
      </w:r>
    </w:p>
    <w:p w:rsidR="002566F4" w:rsidRPr="00340ACC" w:rsidRDefault="002566F4" w:rsidP="00953C24">
      <w:pPr>
        <w:widowControl w:val="0"/>
        <w:autoSpaceDE w:val="0"/>
        <w:autoSpaceDN w:val="0"/>
        <w:adjustRightInd w:val="0"/>
        <w:rPr>
          <w:rFonts w:ascii="Times New Roman" w:hAnsi="Times New Roman"/>
        </w:rPr>
      </w:pPr>
      <w:smartTag w:uri="urn:schemas-microsoft-com:office:smarttags" w:element="State">
        <w:r w:rsidRPr="00340ACC">
          <w:rPr>
            <w:rFonts w:ascii="Calibri" w:hAnsi="Calibri" w:cs="Calibri"/>
          </w:rPr>
          <w:t>New Mexico</w:t>
        </w:r>
      </w:smartTag>
      <w:r w:rsidRPr="00340ACC">
        <w:rPr>
          <w:rFonts w:ascii="Calibri" w:hAnsi="Calibri" w:cs="Calibri"/>
        </w:rPr>
        <w:t xml:space="preserve"> and </w:t>
      </w:r>
      <w:smartTag w:uri="urn:schemas-microsoft-com:office:smarttags" w:element="place">
        <w:r>
          <w:rPr>
            <w:rFonts w:ascii="Calibri" w:hAnsi="Calibri" w:cs="Calibri"/>
          </w:rPr>
          <w:t>Clovis</w:t>
        </w:r>
      </w:smartTag>
      <w:r>
        <w:rPr>
          <w:rFonts w:ascii="Calibri" w:hAnsi="Calibri" w:cs="Calibri"/>
        </w:rPr>
        <w:t xml:space="preserve"> area</w:t>
      </w:r>
      <w:r w:rsidRPr="00340ACC">
        <w:rPr>
          <w:rFonts w:ascii="Calibri" w:hAnsi="Calibri" w:cs="Calibri"/>
        </w:rPr>
        <w:t xml:space="preserve"> business-service providers will discuss free and low-cost services, and a panel of representatives from </w:t>
      </w:r>
      <w:r>
        <w:rPr>
          <w:rFonts w:ascii="Calibri" w:hAnsi="Calibri" w:cs="Calibri"/>
        </w:rPr>
        <w:t>lending</w:t>
      </w:r>
      <w:r w:rsidRPr="00340ACC">
        <w:rPr>
          <w:rFonts w:ascii="Calibri" w:hAnsi="Calibri" w:cs="Calibri"/>
        </w:rPr>
        <w:t xml:space="preserve"> organizations will answer questions from the public. Panelists </w:t>
      </w:r>
      <w:r>
        <w:rPr>
          <w:rFonts w:ascii="Calibri" w:hAnsi="Calibri" w:cs="Calibri"/>
        </w:rPr>
        <w:t xml:space="preserve">will include representatives from </w:t>
      </w:r>
      <w:r w:rsidRPr="00340ACC">
        <w:rPr>
          <w:rFonts w:ascii="Calibri" w:hAnsi="Calibri" w:cs="Calibri"/>
        </w:rPr>
        <w:t>The Loan Fund</w:t>
      </w:r>
      <w:r>
        <w:rPr>
          <w:rFonts w:ascii="Calibri" w:hAnsi="Calibri" w:cs="Calibri"/>
        </w:rPr>
        <w:t xml:space="preserve">, ACCION, WESST, Rio </w:t>
      </w:r>
      <w:bookmarkStart w:id="0" w:name="_GoBack"/>
      <w:bookmarkEnd w:id="0"/>
      <w:r>
        <w:rPr>
          <w:rFonts w:ascii="Calibri" w:hAnsi="Calibri" w:cs="Calibri"/>
        </w:rPr>
        <w:t xml:space="preserve">Vista Growth Capital, Clovis Industrial Development Corporation, Roosevelt County Development Corporation, and the </w:t>
      </w:r>
      <w:smartTag w:uri="urn:schemas-microsoft-com:office:smarttags" w:element="PlaceName">
        <w:r w:rsidRPr="00953C24">
          <w:rPr>
            <w:rFonts w:ascii="Calibri" w:hAnsi="Calibri" w:cs="Calibri"/>
          </w:rPr>
          <w:t>Small</w:t>
        </w:r>
      </w:smartTag>
      <w:r w:rsidRPr="00953C24">
        <w:rPr>
          <w:rFonts w:ascii="Calibri" w:hAnsi="Calibri" w:cs="Calibri"/>
        </w:rPr>
        <w:t xml:space="preserve"> </w:t>
      </w:r>
      <w:smartTag w:uri="urn:schemas-microsoft-com:office:smarttags" w:element="PlaceName">
        <w:r w:rsidRPr="00953C24">
          <w:rPr>
            <w:rFonts w:ascii="Calibri" w:hAnsi="Calibri" w:cs="Calibri"/>
          </w:rPr>
          <w:t>Business</w:t>
        </w:r>
      </w:smartTag>
      <w:r w:rsidRPr="00953C24">
        <w:rPr>
          <w:rFonts w:ascii="Calibri" w:hAnsi="Calibri" w:cs="Calibri"/>
        </w:rPr>
        <w:t xml:space="preserve"> </w:t>
      </w:r>
      <w:smartTag w:uri="urn:schemas-microsoft-com:office:smarttags" w:element="PlaceName">
        <w:r w:rsidRPr="00953C24">
          <w:rPr>
            <w:rFonts w:ascii="Calibri" w:hAnsi="Calibri" w:cs="Calibri"/>
          </w:rPr>
          <w:t>Development</w:t>
        </w:r>
      </w:smartTag>
      <w:r w:rsidRPr="00953C24">
        <w:rPr>
          <w:rFonts w:ascii="Calibri" w:hAnsi="Calibri" w:cs="Calibri"/>
        </w:rPr>
        <w:t xml:space="preserve"> </w:t>
      </w:r>
      <w:smartTag w:uri="urn:schemas-microsoft-com:office:smarttags" w:element="PlaceType">
        <w:r w:rsidRPr="00953C24">
          <w:rPr>
            <w:rFonts w:ascii="Calibri" w:hAnsi="Calibri" w:cs="Calibri"/>
          </w:rPr>
          <w:t>Center</w:t>
        </w:r>
      </w:smartTag>
      <w:r w:rsidRPr="00953C24">
        <w:rPr>
          <w:rFonts w:ascii="Calibri" w:hAnsi="Calibri" w:cs="Calibri"/>
        </w:rPr>
        <w:t xml:space="preserve"> at </w:t>
      </w:r>
      <w:smartTag w:uri="urn:schemas-microsoft-com:office:smarttags" w:element="place">
        <w:smartTag w:uri="urn:schemas-microsoft-com:office:smarttags" w:element="PlaceName">
          <w:r>
            <w:rPr>
              <w:rFonts w:ascii="Calibri" w:hAnsi="Calibri" w:cs="Calibri"/>
            </w:rPr>
            <w:t>Clovis</w:t>
          </w:r>
        </w:smartTag>
        <w:r>
          <w:rPr>
            <w:rFonts w:ascii="Calibri" w:hAnsi="Calibri" w:cs="Calibri"/>
          </w:rPr>
          <w:t xml:space="preserve"> </w:t>
        </w:r>
        <w:smartTag w:uri="urn:schemas-microsoft-com:office:smarttags" w:element="PlaceType">
          <w:r>
            <w:rPr>
              <w:rFonts w:ascii="Calibri" w:hAnsi="Calibri" w:cs="Calibri"/>
            </w:rPr>
            <w:t>Community College</w:t>
          </w:r>
        </w:smartTag>
      </w:smartTag>
      <w:r>
        <w:rPr>
          <w:rFonts w:ascii="Calibri" w:hAnsi="Calibri" w:cs="Calibri"/>
        </w:rPr>
        <w:t>.</w:t>
      </w:r>
      <w:r w:rsidRPr="00340ACC">
        <w:rPr>
          <w:rFonts w:ascii="Calibri" w:hAnsi="Calibri" w:cs="Calibri"/>
        </w:rPr>
        <w:t xml:space="preserve"> The panel will be modera</w:t>
      </w:r>
      <w:r>
        <w:rPr>
          <w:rFonts w:ascii="Calibri" w:hAnsi="Calibri" w:cs="Calibri"/>
        </w:rPr>
        <w:t>ted by Russell Cummins, NMSBIC executive director and investment a</w:t>
      </w:r>
      <w:r w:rsidRPr="00340ACC">
        <w:rPr>
          <w:rFonts w:ascii="Calibri" w:hAnsi="Calibri" w:cs="Calibri"/>
        </w:rPr>
        <w:t>dvisor.</w:t>
      </w:r>
    </w:p>
    <w:p w:rsidR="002566F4" w:rsidRPr="00340ACC" w:rsidRDefault="002566F4" w:rsidP="00340ACC">
      <w:pPr>
        <w:widowControl w:val="0"/>
        <w:autoSpaceDE w:val="0"/>
        <w:autoSpaceDN w:val="0"/>
        <w:adjustRightInd w:val="0"/>
        <w:rPr>
          <w:rFonts w:ascii="Times New Roman" w:hAnsi="Times New Roman"/>
        </w:rPr>
      </w:pPr>
      <w:r w:rsidRPr="00340ACC">
        <w:rPr>
          <w:rFonts w:ascii="Calibri" w:hAnsi="Calibri" w:cs="Calibri"/>
        </w:rPr>
        <w:t> </w:t>
      </w:r>
    </w:p>
    <w:p w:rsidR="002566F4" w:rsidRDefault="002566F4" w:rsidP="00340ACC">
      <w:pPr>
        <w:widowControl w:val="0"/>
        <w:autoSpaceDE w:val="0"/>
        <w:autoSpaceDN w:val="0"/>
        <w:adjustRightInd w:val="0"/>
        <w:rPr>
          <w:rFonts w:ascii="Calibri" w:hAnsi="Calibri" w:cs="Calibri"/>
        </w:rPr>
      </w:pPr>
      <w:r>
        <w:rPr>
          <w:rFonts w:ascii="Calibri" w:hAnsi="Calibri" w:cs="Calibri"/>
        </w:rPr>
        <w:t xml:space="preserve">Lunch will be hosted by the Clovis/Curry County Chamber of Commerce. Cost of the lunch is $10 per person at the door. Please RSVP to the Clovis/Curry County Chamber of Commerce, (575) 763-3435, or email to </w:t>
      </w:r>
      <w:hyperlink r:id="rId6" w:history="1">
        <w:r w:rsidRPr="004023C9">
          <w:rPr>
            <w:rStyle w:val="Hyperlink"/>
            <w:rFonts w:ascii="Calibri" w:hAnsi="Calibri" w:cs="Calibri"/>
          </w:rPr>
          <w:t>clovisnm@clovisnm.org</w:t>
        </w:r>
      </w:hyperlink>
      <w:r>
        <w:rPr>
          <w:rFonts w:ascii="Calibri" w:hAnsi="Calibri" w:cs="Calibri"/>
        </w:rPr>
        <w:t xml:space="preserve"> no later than Thursday, October 23, 2014.</w:t>
      </w:r>
    </w:p>
    <w:p w:rsidR="002566F4" w:rsidRDefault="002566F4" w:rsidP="00340ACC">
      <w:pPr>
        <w:widowControl w:val="0"/>
        <w:autoSpaceDE w:val="0"/>
        <w:autoSpaceDN w:val="0"/>
        <w:adjustRightInd w:val="0"/>
        <w:rPr>
          <w:rFonts w:ascii="Calibri" w:hAnsi="Calibri" w:cs="Calibri"/>
        </w:rPr>
      </w:pPr>
    </w:p>
    <w:p w:rsidR="002566F4" w:rsidRPr="00340ACC" w:rsidRDefault="002566F4" w:rsidP="00340ACC">
      <w:pPr>
        <w:widowControl w:val="0"/>
        <w:autoSpaceDE w:val="0"/>
        <w:autoSpaceDN w:val="0"/>
        <w:adjustRightInd w:val="0"/>
        <w:rPr>
          <w:rFonts w:ascii="Times New Roman" w:hAnsi="Times New Roman"/>
        </w:rPr>
      </w:pPr>
      <w:r w:rsidRPr="00340ACC">
        <w:rPr>
          <w:rFonts w:ascii="Calibri" w:hAnsi="Calibri" w:cs="Calibri"/>
        </w:rPr>
        <w:t xml:space="preserve">NMSBIC meetings, which are open to the public, are held 8-10 times a year in </w:t>
      </w:r>
      <w:smartTag w:uri="urn:schemas-microsoft-com:office:smarttags" w:element="place">
        <w:smartTag w:uri="urn:schemas-microsoft-com:office:smarttags" w:element="City">
          <w:r w:rsidRPr="00340ACC">
            <w:rPr>
              <w:rFonts w:ascii="Calibri" w:hAnsi="Calibri" w:cs="Calibri"/>
            </w:rPr>
            <w:t>Albuquerque</w:t>
          </w:r>
        </w:smartTag>
      </w:smartTag>
      <w:r w:rsidRPr="00340ACC">
        <w:rPr>
          <w:rFonts w:ascii="Calibri" w:hAnsi="Calibri" w:cs="Calibri"/>
        </w:rPr>
        <w:t xml:space="preserve">, but once a year the board hosts a forum to introduce NMSBIC financial program lenders to other communities. </w:t>
      </w:r>
    </w:p>
    <w:p w:rsidR="002566F4" w:rsidRPr="00340ACC" w:rsidRDefault="002566F4" w:rsidP="00340ACC">
      <w:pPr>
        <w:widowControl w:val="0"/>
        <w:autoSpaceDE w:val="0"/>
        <w:autoSpaceDN w:val="0"/>
        <w:adjustRightInd w:val="0"/>
        <w:rPr>
          <w:rFonts w:ascii="Times New Roman" w:hAnsi="Times New Roman"/>
        </w:rPr>
      </w:pPr>
      <w:r w:rsidRPr="00340ACC">
        <w:rPr>
          <w:rFonts w:ascii="Calibri" w:hAnsi="Calibri" w:cs="Calibri"/>
        </w:rPr>
        <w:t> </w:t>
      </w:r>
    </w:p>
    <w:p w:rsidR="002566F4" w:rsidRPr="007B2304" w:rsidRDefault="002566F4" w:rsidP="007B2304">
      <w:pPr>
        <w:widowControl w:val="0"/>
        <w:autoSpaceDE w:val="0"/>
        <w:autoSpaceDN w:val="0"/>
        <w:adjustRightInd w:val="0"/>
        <w:rPr>
          <w:rFonts w:ascii="Calibri" w:hAnsi="Calibri" w:cs="Calibri"/>
        </w:rPr>
      </w:pPr>
      <w:r w:rsidRPr="007B2304">
        <w:rPr>
          <w:rFonts w:ascii="Calibri" w:hAnsi="Calibri" w:cs="Calibri"/>
        </w:rPr>
        <w:t>“The NMSBIC board is excited to hol</w:t>
      </w:r>
      <w:r>
        <w:rPr>
          <w:rFonts w:ascii="Calibri" w:hAnsi="Calibri" w:cs="Calibri"/>
        </w:rPr>
        <w:t xml:space="preserve">d its October meeting in </w:t>
      </w:r>
      <w:smartTag w:uri="urn:schemas-microsoft-com:office:smarttags" w:element="City">
        <w:r>
          <w:rPr>
            <w:rFonts w:ascii="Calibri" w:hAnsi="Calibri" w:cs="Calibri"/>
          </w:rPr>
          <w:t>Clovis</w:t>
        </w:r>
      </w:smartTag>
      <w:r w:rsidRPr="007B2304">
        <w:rPr>
          <w:rFonts w:ascii="Calibri" w:hAnsi="Calibri" w:cs="Calibri"/>
        </w:rPr>
        <w:t xml:space="preserve"> and to have this opportunity to share information with memb</w:t>
      </w:r>
      <w:r>
        <w:rPr>
          <w:rFonts w:ascii="Calibri" w:hAnsi="Calibri" w:cs="Calibri"/>
        </w:rPr>
        <w:t xml:space="preserve">ers of the community in </w:t>
      </w:r>
      <w:smartTag w:uri="urn:schemas-microsoft-com:office:smarttags" w:element="place">
        <w:r>
          <w:rPr>
            <w:rFonts w:ascii="Calibri" w:hAnsi="Calibri" w:cs="Calibri"/>
          </w:rPr>
          <w:t>Eastern New Mexico</w:t>
        </w:r>
      </w:smartTag>
      <w:r>
        <w:rPr>
          <w:rFonts w:ascii="Calibri" w:hAnsi="Calibri" w:cs="Calibri"/>
        </w:rPr>
        <w:t>,” said Launa Waller</w:t>
      </w:r>
      <w:r w:rsidRPr="007B2304">
        <w:rPr>
          <w:rFonts w:ascii="Calibri" w:hAnsi="Calibri" w:cs="Calibri"/>
        </w:rPr>
        <w:t xml:space="preserve">, NMSBIC board member, and </w:t>
      </w:r>
      <w:r>
        <w:rPr>
          <w:rFonts w:ascii="Calibri" w:hAnsi="Calibri" w:cs="Calibri"/>
        </w:rPr>
        <w:t>regulatory manager at Plateau</w:t>
      </w:r>
      <w:r w:rsidRPr="007B2304">
        <w:rPr>
          <w:rFonts w:ascii="Calibri" w:hAnsi="Calibri" w:cs="Calibri"/>
        </w:rPr>
        <w:t>.</w:t>
      </w:r>
    </w:p>
    <w:p w:rsidR="002566F4" w:rsidRPr="00340ACC" w:rsidRDefault="002566F4" w:rsidP="00340ACC">
      <w:pPr>
        <w:widowControl w:val="0"/>
        <w:autoSpaceDE w:val="0"/>
        <w:autoSpaceDN w:val="0"/>
        <w:adjustRightInd w:val="0"/>
        <w:rPr>
          <w:rFonts w:ascii="Times New Roman" w:hAnsi="Times New Roman"/>
        </w:rPr>
      </w:pPr>
      <w:r w:rsidRPr="00340ACC">
        <w:rPr>
          <w:rFonts w:ascii="Calibri" w:hAnsi="Calibri" w:cs="Calibri"/>
        </w:rPr>
        <w:t> </w:t>
      </w:r>
    </w:p>
    <w:p w:rsidR="002566F4" w:rsidRPr="00340ACC" w:rsidRDefault="002566F4" w:rsidP="00340ACC">
      <w:pPr>
        <w:widowControl w:val="0"/>
        <w:autoSpaceDE w:val="0"/>
        <w:autoSpaceDN w:val="0"/>
        <w:adjustRightInd w:val="0"/>
        <w:rPr>
          <w:rFonts w:ascii="Times New Roman" w:hAnsi="Times New Roman"/>
        </w:rPr>
      </w:pPr>
      <w:r w:rsidRPr="00340ACC">
        <w:rPr>
          <w:rFonts w:ascii="Calibri" w:hAnsi="Calibri" w:cs="Calibri"/>
        </w:rPr>
        <w:t xml:space="preserve">The NMSBIC was created in 2001 under the New Mexico Small Business Investment Act to help promote economic development throughout the State of </w:t>
      </w:r>
      <w:smartTag w:uri="urn:schemas-microsoft-com:office:smarttags" w:element="place">
        <w:smartTag w:uri="urn:schemas-microsoft-com:office:smarttags" w:element="State">
          <w:r w:rsidRPr="00340ACC">
            <w:rPr>
              <w:rFonts w:ascii="Calibri" w:hAnsi="Calibri" w:cs="Calibri"/>
            </w:rPr>
            <w:t>New Mexico</w:t>
          </w:r>
        </w:smartTag>
      </w:smartTag>
      <w:r w:rsidRPr="00340ACC">
        <w:rPr>
          <w:rFonts w:ascii="Calibri" w:hAnsi="Calibri" w:cs="Calibri"/>
        </w:rPr>
        <w:t xml:space="preserve">. The NMSBIC does this by providing equity and debt capital to small businesses in coordination with cooperative agreement partners under its Lending and Equity Programs. NMSBIC’s Lending Program cooperative agreement partners include </w:t>
      </w:r>
      <w:r>
        <w:rPr>
          <w:rFonts w:ascii="Calibri" w:hAnsi="Calibri" w:cs="Calibri"/>
        </w:rPr>
        <w:t xml:space="preserve">ACCION </w:t>
      </w:r>
      <w:r w:rsidRPr="00340ACC">
        <w:rPr>
          <w:rFonts w:ascii="Calibri" w:hAnsi="Calibri" w:cs="Calibri"/>
        </w:rPr>
        <w:t>New Mexico, New Mexico Community Development Loan Fund (The Loan Fund), WESST</w:t>
      </w:r>
      <w:r>
        <w:rPr>
          <w:rFonts w:ascii="Calibri" w:hAnsi="Calibri" w:cs="Calibri"/>
        </w:rPr>
        <w:t>, and Rio Vista Growth Capital</w:t>
      </w:r>
      <w:r w:rsidRPr="00340ACC">
        <w:rPr>
          <w:rFonts w:ascii="Calibri" w:hAnsi="Calibri" w:cs="Calibri"/>
        </w:rPr>
        <w:t xml:space="preserve">. Equity Program cooperative agreement partners include Flywheel Ventures, New Mexico Community Capital, New Mexico Mezzanine </w:t>
      </w:r>
      <w:r>
        <w:rPr>
          <w:rFonts w:ascii="Calibri" w:hAnsi="Calibri" w:cs="Calibri"/>
        </w:rPr>
        <w:t>Partners</w:t>
      </w:r>
      <w:r w:rsidRPr="00340ACC">
        <w:rPr>
          <w:rFonts w:ascii="Calibri" w:hAnsi="Calibri" w:cs="Calibri"/>
        </w:rPr>
        <w:t>, and Verge Fund.  Since 2004, the NMSBIC has made more than</w:t>
      </w:r>
      <w:r>
        <w:rPr>
          <w:rFonts w:ascii="Calibri" w:hAnsi="Calibri" w:cs="Calibri"/>
        </w:rPr>
        <w:t xml:space="preserve"> 3,000</w:t>
      </w:r>
      <w:r w:rsidRPr="00340ACC">
        <w:rPr>
          <w:rFonts w:ascii="Calibri" w:hAnsi="Calibri" w:cs="Calibri"/>
        </w:rPr>
        <w:t xml:space="preserve"> loans through its lending partners to virtually every community in the state.</w:t>
      </w:r>
    </w:p>
    <w:p w:rsidR="002566F4" w:rsidRPr="00340ACC" w:rsidRDefault="002566F4" w:rsidP="00340ACC">
      <w:pPr>
        <w:widowControl w:val="0"/>
        <w:autoSpaceDE w:val="0"/>
        <w:autoSpaceDN w:val="0"/>
        <w:adjustRightInd w:val="0"/>
        <w:rPr>
          <w:rFonts w:ascii="Times New Roman" w:hAnsi="Times New Roman"/>
        </w:rPr>
      </w:pPr>
      <w:r w:rsidRPr="00340ACC">
        <w:rPr>
          <w:rFonts w:ascii="Calibri" w:hAnsi="Calibri" w:cs="Calibri"/>
        </w:rPr>
        <w:t> </w:t>
      </w:r>
    </w:p>
    <w:p w:rsidR="002566F4" w:rsidRPr="00340ACC" w:rsidRDefault="002566F4" w:rsidP="00340ACC">
      <w:pPr>
        <w:widowControl w:val="0"/>
        <w:autoSpaceDE w:val="0"/>
        <w:autoSpaceDN w:val="0"/>
        <w:adjustRightInd w:val="0"/>
        <w:rPr>
          <w:rFonts w:ascii="Times New Roman" w:hAnsi="Times New Roman"/>
        </w:rPr>
      </w:pPr>
      <w:r w:rsidRPr="00340ACC">
        <w:rPr>
          <w:rFonts w:ascii="Calibri" w:hAnsi="Calibri" w:cs="Calibri"/>
        </w:rPr>
        <w:t xml:space="preserve">The NMSBIC is funded by an allocation from the Severance Tax Permanent Fund. For more information please visit </w:t>
      </w:r>
      <w:hyperlink r:id="rId7" w:history="1">
        <w:r w:rsidRPr="00340ACC">
          <w:rPr>
            <w:rFonts w:ascii="Calibri" w:hAnsi="Calibri" w:cs="Calibri"/>
            <w:color w:val="0000FF"/>
          </w:rPr>
          <w:t>www.nmsbic.org</w:t>
        </w:r>
      </w:hyperlink>
      <w:r w:rsidRPr="00340ACC">
        <w:rPr>
          <w:rFonts w:ascii="Calibri" w:hAnsi="Calibri" w:cs="Calibri"/>
        </w:rPr>
        <w:t>.</w:t>
      </w:r>
    </w:p>
    <w:p w:rsidR="002566F4" w:rsidRPr="00340ACC" w:rsidRDefault="002566F4" w:rsidP="00340ACC">
      <w:pPr>
        <w:widowControl w:val="0"/>
        <w:autoSpaceDE w:val="0"/>
        <w:autoSpaceDN w:val="0"/>
        <w:adjustRightInd w:val="0"/>
        <w:rPr>
          <w:rFonts w:ascii="Times New Roman" w:hAnsi="Times New Roman"/>
        </w:rPr>
      </w:pPr>
      <w:r w:rsidRPr="00340ACC">
        <w:rPr>
          <w:rFonts w:ascii="Calibri" w:hAnsi="Calibri" w:cs="Calibri"/>
        </w:rPr>
        <w:t> </w:t>
      </w:r>
    </w:p>
    <w:p w:rsidR="002566F4" w:rsidRPr="00340ACC" w:rsidRDefault="002566F4" w:rsidP="00340ACC">
      <w:pPr>
        <w:widowControl w:val="0"/>
        <w:autoSpaceDE w:val="0"/>
        <w:autoSpaceDN w:val="0"/>
        <w:adjustRightInd w:val="0"/>
        <w:rPr>
          <w:rFonts w:ascii="Times New Roman" w:hAnsi="Times New Roman"/>
        </w:rPr>
      </w:pPr>
      <w:r w:rsidRPr="00340ACC">
        <w:rPr>
          <w:rFonts w:ascii="Calibri" w:hAnsi="Calibri" w:cs="Calibri"/>
        </w:rPr>
        <w:t>Please direct inquiries regarding this press release to:</w:t>
      </w:r>
    </w:p>
    <w:p w:rsidR="002566F4" w:rsidRPr="00340ACC" w:rsidRDefault="002566F4" w:rsidP="00340ACC">
      <w:pPr>
        <w:widowControl w:val="0"/>
        <w:autoSpaceDE w:val="0"/>
        <w:autoSpaceDN w:val="0"/>
        <w:adjustRightInd w:val="0"/>
        <w:rPr>
          <w:rFonts w:ascii="Times New Roman" w:hAnsi="Times New Roman"/>
        </w:rPr>
      </w:pPr>
      <w:r w:rsidRPr="00340ACC">
        <w:rPr>
          <w:rFonts w:ascii="Calibri" w:hAnsi="Calibri" w:cs="Calibri"/>
        </w:rPr>
        <w:t> </w:t>
      </w:r>
    </w:p>
    <w:p w:rsidR="002566F4" w:rsidRPr="00340ACC" w:rsidRDefault="002566F4" w:rsidP="00340ACC">
      <w:pPr>
        <w:widowControl w:val="0"/>
        <w:autoSpaceDE w:val="0"/>
        <w:autoSpaceDN w:val="0"/>
        <w:adjustRightInd w:val="0"/>
        <w:rPr>
          <w:rFonts w:ascii="Times New Roman" w:hAnsi="Times New Roman"/>
        </w:rPr>
      </w:pPr>
      <w:r w:rsidRPr="00340ACC">
        <w:rPr>
          <w:rFonts w:ascii="Calibri" w:hAnsi="Calibri" w:cs="Calibri"/>
        </w:rPr>
        <w:t>Russell Cummins</w:t>
      </w:r>
    </w:p>
    <w:p w:rsidR="002566F4" w:rsidRPr="00340ACC" w:rsidRDefault="002566F4" w:rsidP="00340ACC">
      <w:pPr>
        <w:widowControl w:val="0"/>
        <w:autoSpaceDE w:val="0"/>
        <w:autoSpaceDN w:val="0"/>
        <w:adjustRightInd w:val="0"/>
        <w:rPr>
          <w:rFonts w:ascii="Times New Roman" w:hAnsi="Times New Roman"/>
        </w:rPr>
      </w:pPr>
      <w:r w:rsidRPr="00340ACC">
        <w:rPr>
          <w:rFonts w:ascii="Calibri" w:hAnsi="Calibri" w:cs="Calibri"/>
        </w:rPr>
        <w:t>NMSBIC Executive Director/Investment Advisor</w:t>
      </w:r>
    </w:p>
    <w:p w:rsidR="002566F4" w:rsidRPr="00340ACC" w:rsidRDefault="002566F4" w:rsidP="00340ACC">
      <w:pPr>
        <w:widowControl w:val="0"/>
        <w:autoSpaceDE w:val="0"/>
        <w:autoSpaceDN w:val="0"/>
        <w:adjustRightInd w:val="0"/>
        <w:rPr>
          <w:rFonts w:ascii="Times New Roman" w:hAnsi="Times New Roman"/>
        </w:rPr>
      </w:pPr>
      <w:r w:rsidRPr="00340ACC">
        <w:rPr>
          <w:rFonts w:ascii="Calibri" w:hAnsi="Calibri" w:cs="Calibri"/>
        </w:rPr>
        <w:t>(505) 274-7789</w:t>
      </w:r>
    </w:p>
    <w:p w:rsidR="002566F4" w:rsidRPr="00340ACC" w:rsidRDefault="002566F4" w:rsidP="00340ACC">
      <w:pPr>
        <w:widowControl w:val="0"/>
        <w:autoSpaceDE w:val="0"/>
        <w:autoSpaceDN w:val="0"/>
        <w:adjustRightInd w:val="0"/>
        <w:rPr>
          <w:rFonts w:ascii="Times New Roman" w:hAnsi="Times New Roman"/>
        </w:rPr>
      </w:pPr>
      <w:hyperlink r:id="rId8" w:history="1">
        <w:r w:rsidRPr="00340ACC">
          <w:rPr>
            <w:rFonts w:ascii="Calibri" w:hAnsi="Calibri" w:cs="Calibri"/>
            <w:color w:val="0000FF"/>
            <w:u w:val="single" w:color="0000FF"/>
          </w:rPr>
          <w:t>russ.cummins@nmsbic.org</w:t>
        </w:r>
      </w:hyperlink>
    </w:p>
    <w:p w:rsidR="002566F4" w:rsidRPr="00340ACC" w:rsidRDefault="002566F4" w:rsidP="00340ACC">
      <w:pPr>
        <w:widowControl w:val="0"/>
        <w:autoSpaceDE w:val="0"/>
        <w:autoSpaceDN w:val="0"/>
        <w:adjustRightInd w:val="0"/>
        <w:rPr>
          <w:rFonts w:ascii="Times New Roman" w:hAnsi="Times New Roman"/>
        </w:rPr>
      </w:pPr>
      <w:r w:rsidRPr="00340ACC">
        <w:rPr>
          <w:rFonts w:ascii="Calibri" w:hAnsi="Calibri" w:cs="Calibri"/>
        </w:rPr>
        <w:t> </w:t>
      </w:r>
    </w:p>
    <w:p w:rsidR="002566F4" w:rsidRPr="00340ACC" w:rsidRDefault="002566F4" w:rsidP="00340ACC">
      <w:pPr>
        <w:widowControl w:val="0"/>
        <w:autoSpaceDE w:val="0"/>
        <w:autoSpaceDN w:val="0"/>
        <w:adjustRightInd w:val="0"/>
        <w:rPr>
          <w:rFonts w:ascii="Times New Roman" w:hAnsi="Times New Roman"/>
        </w:rPr>
      </w:pPr>
      <w:r w:rsidRPr="00340ACC">
        <w:rPr>
          <w:rFonts w:ascii="Calibri" w:hAnsi="Calibri" w:cs="Calibri"/>
        </w:rPr>
        <w:t> </w:t>
      </w:r>
    </w:p>
    <w:p w:rsidR="002566F4" w:rsidRPr="00340ACC" w:rsidRDefault="002566F4" w:rsidP="00340ACC">
      <w:pPr>
        <w:widowControl w:val="0"/>
        <w:autoSpaceDE w:val="0"/>
        <w:autoSpaceDN w:val="0"/>
        <w:adjustRightInd w:val="0"/>
        <w:rPr>
          <w:rFonts w:ascii="Times New Roman" w:hAnsi="Times New Roman"/>
        </w:rPr>
      </w:pPr>
      <w:r w:rsidRPr="00340ACC">
        <w:rPr>
          <w:rFonts w:ascii="Calibri" w:hAnsi="Calibri" w:cs="Calibri"/>
        </w:rPr>
        <w:t>Holly Bradshaw Eakes</w:t>
      </w:r>
    </w:p>
    <w:p w:rsidR="002566F4" w:rsidRPr="00340ACC" w:rsidRDefault="002566F4" w:rsidP="00340ACC">
      <w:pPr>
        <w:widowControl w:val="0"/>
        <w:autoSpaceDE w:val="0"/>
        <w:autoSpaceDN w:val="0"/>
        <w:adjustRightInd w:val="0"/>
        <w:rPr>
          <w:rFonts w:ascii="Times New Roman" w:hAnsi="Times New Roman"/>
        </w:rPr>
      </w:pPr>
      <w:r w:rsidRPr="00340ACC">
        <w:rPr>
          <w:rFonts w:ascii="Calibri" w:hAnsi="Calibri" w:cs="Calibri"/>
        </w:rPr>
        <w:t>The Holly Company</w:t>
      </w:r>
    </w:p>
    <w:p w:rsidR="002566F4" w:rsidRPr="00340ACC" w:rsidRDefault="002566F4" w:rsidP="00340ACC">
      <w:pPr>
        <w:widowControl w:val="0"/>
        <w:autoSpaceDE w:val="0"/>
        <w:autoSpaceDN w:val="0"/>
        <w:adjustRightInd w:val="0"/>
        <w:rPr>
          <w:rFonts w:ascii="Times New Roman" w:hAnsi="Times New Roman"/>
        </w:rPr>
      </w:pPr>
      <w:r>
        <w:rPr>
          <w:rFonts w:ascii="Calibri" w:hAnsi="Calibri" w:cs="Calibri"/>
        </w:rPr>
        <w:t>(</w:t>
      </w:r>
      <w:r w:rsidRPr="00340ACC">
        <w:rPr>
          <w:rFonts w:ascii="Calibri" w:hAnsi="Calibri" w:cs="Calibri"/>
        </w:rPr>
        <w:t>505</w:t>
      </w:r>
      <w:r>
        <w:rPr>
          <w:rFonts w:ascii="Calibri" w:hAnsi="Calibri" w:cs="Calibri"/>
        </w:rPr>
        <w:t>) 989-</w:t>
      </w:r>
      <w:r w:rsidRPr="00340ACC">
        <w:rPr>
          <w:rFonts w:ascii="Calibri" w:hAnsi="Calibri" w:cs="Calibri"/>
        </w:rPr>
        <w:t>5337</w:t>
      </w:r>
    </w:p>
    <w:p w:rsidR="002566F4" w:rsidRPr="00340ACC" w:rsidRDefault="002566F4" w:rsidP="00340ACC">
      <w:pPr>
        <w:widowControl w:val="0"/>
        <w:autoSpaceDE w:val="0"/>
        <w:autoSpaceDN w:val="0"/>
        <w:adjustRightInd w:val="0"/>
        <w:rPr>
          <w:rFonts w:ascii="Times New Roman" w:hAnsi="Times New Roman"/>
        </w:rPr>
      </w:pPr>
      <w:hyperlink r:id="rId9" w:history="1">
        <w:r w:rsidRPr="00340ACC">
          <w:rPr>
            <w:rFonts w:ascii="Calibri" w:hAnsi="Calibri" w:cs="Calibri"/>
            <w:color w:val="0000FF"/>
            <w:u w:val="single" w:color="0000FF"/>
          </w:rPr>
          <w:t>www.TheHollyCompany.com</w:t>
        </w:r>
      </w:hyperlink>
    </w:p>
    <w:p w:rsidR="002566F4" w:rsidRPr="00340ACC" w:rsidRDefault="002566F4"/>
    <w:sectPr w:rsidR="002566F4" w:rsidRPr="00340ACC" w:rsidSect="00953C24">
      <w:pgSz w:w="12240" w:h="15840"/>
      <w:pgMar w:top="1440" w:right="1800" w:bottom="1440" w:left="18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74"/>
  <w:defaultTabStop w:val="720"/>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40ACC"/>
    <w:rsid w:val="0004373D"/>
    <w:rsid w:val="00055D3E"/>
    <w:rsid w:val="000D4CBB"/>
    <w:rsid w:val="001E516B"/>
    <w:rsid w:val="002566F4"/>
    <w:rsid w:val="00272C71"/>
    <w:rsid w:val="00277988"/>
    <w:rsid w:val="00316B39"/>
    <w:rsid w:val="00340ACC"/>
    <w:rsid w:val="00355BDC"/>
    <w:rsid w:val="003A11D6"/>
    <w:rsid w:val="003C120C"/>
    <w:rsid w:val="004023C9"/>
    <w:rsid w:val="0050356B"/>
    <w:rsid w:val="0054069E"/>
    <w:rsid w:val="005C7160"/>
    <w:rsid w:val="00610F54"/>
    <w:rsid w:val="006641EF"/>
    <w:rsid w:val="006E35FA"/>
    <w:rsid w:val="00763767"/>
    <w:rsid w:val="007834AD"/>
    <w:rsid w:val="007B2304"/>
    <w:rsid w:val="007C2CC2"/>
    <w:rsid w:val="00953C24"/>
    <w:rsid w:val="009C0B7F"/>
    <w:rsid w:val="009F7A03"/>
    <w:rsid w:val="00AB28FF"/>
    <w:rsid w:val="00AC710C"/>
    <w:rsid w:val="00B435B3"/>
    <w:rsid w:val="00BB5C56"/>
    <w:rsid w:val="00C629E4"/>
    <w:rsid w:val="00C948C0"/>
    <w:rsid w:val="00CA552B"/>
    <w:rsid w:val="00CD5FDF"/>
    <w:rsid w:val="00E47A4B"/>
    <w:rsid w:val="00FC1089"/>
    <w:rsid w:val="00FC567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C56"/>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55BDC"/>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imes New Roman" w:hAnsi="Times New Roman" w:cs="Times New Roman"/>
      <w:sz w:val="2"/>
    </w:rPr>
  </w:style>
  <w:style w:type="character" w:styleId="Hyperlink">
    <w:name w:val="Hyperlink"/>
    <w:basedOn w:val="DefaultParagraphFont"/>
    <w:uiPriority w:val="99"/>
    <w:rsid w:val="00C629E4"/>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russ.cummins@nmsbic.org" TargetMode="External"/><Relationship Id="rId3" Type="http://schemas.openxmlformats.org/officeDocument/2006/relationships/webSettings" Target="webSettings.xml"/><Relationship Id="rId7" Type="http://schemas.openxmlformats.org/officeDocument/2006/relationships/hyperlink" Target="http://www.nmsbic.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lovisnm@clovisnm.org" TargetMode="External"/><Relationship Id="rId11" Type="http://schemas.openxmlformats.org/officeDocument/2006/relationships/theme" Target="theme/theme1.xml"/><Relationship Id="rId5" Type="http://schemas.openxmlformats.org/officeDocument/2006/relationships/hyperlink" Target="mailto:clovisnm@clovisnm.org"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www.TheHollyCompan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24</TotalTime>
  <Pages>2</Pages>
  <Words>554</Words>
  <Characters>3162</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Russell Cummins</dc:creator>
  <cp:keywords/>
  <dc:description/>
  <cp:lastModifiedBy>THC Auxiliary</cp:lastModifiedBy>
  <cp:revision>6</cp:revision>
  <cp:lastPrinted>2013-07-15T18:32:00Z</cp:lastPrinted>
  <dcterms:created xsi:type="dcterms:W3CDTF">2014-09-29T17:27:00Z</dcterms:created>
  <dcterms:modified xsi:type="dcterms:W3CDTF">2014-10-07T20:42:00Z</dcterms:modified>
</cp:coreProperties>
</file>